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841" w:rsidRDefault="00DA7841" w:rsidP="00DA7841">
      <w:pPr>
        <w:pStyle w:val="a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БРЯНСКАЯ  ОБЛАСТЬ</w:t>
      </w:r>
    </w:p>
    <w:p w:rsidR="00DA7841" w:rsidRDefault="00DA7841" w:rsidP="00DA7841">
      <w:pPr>
        <w:pStyle w:val="a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УНЕЧСКИЙ  РАЙОН</w:t>
      </w:r>
    </w:p>
    <w:p w:rsidR="00DA7841" w:rsidRDefault="00DA7841" w:rsidP="00DA7841">
      <w:pPr>
        <w:pStyle w:val="a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МУНИЦИПАЛЬНОЕ   ОБРАЗОВАНИЕ</w:t>
      </w:r>
    </w:p>
    <w:p w:rsidR="00DA7841" w:rsidRDefault="00DA7841" w:rsidP="00DA7841">
      <w:pPr>
        <w:pStyle w:val="a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«ИВАЙТЕНСКОЕ  СЕЛЬСКОЕ  ПОСЕЛЕНИЕ»</w:t>
      </w:r>
    </w:p>
    <w:p w:rsidR="00DA7841" w:rsidRDefault="00DA7841" w:rsidP="00DA784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ИВАЙТЕНСКАЯ  СЕЛЬСКАЯ  АДМИНИСТРАЦИЯ</w:t>
      </w:r>
    </w:p>
    <w:p w:rsidR="00DA7841" w:rsidRDefault="00DA7841" w:rsidP="00DA78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A7841" w:rsidRDefault="00DA7841" w:rsidP="00DA78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ПОСТАНОВЛЕНИЕ</w:t>
      </w:r>
    </w:p>
    <w:p w:rsidR="00DA7841" w:rsidRDefault="00DA7841" w:rsidP="00DA784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A7841" w:rsidRDefault="00DA7841" w:rsidP="00DA784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3 мая 2018 года № 5</w:t>
      </w:r>
    </w:p>
    <w:p w:rsidR="00DA7841" w:rsidRDefault="00DA7841" w:rsidP="00DA784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proofErr w:type="gramStart"/>
      <w:r>
        <w:rPr>
          <w:rFonts w:ascii="Times New Roman" w:hAnsi="Times New Roman" w:cs="Times New Roman"/>
        </w:rPr>
        <w:t>.Н</w:t>
      </w:r>
      <w:proofErr w:type="gramEnd"/>
      <w:r>
        <w:rPr>
          <w:rFonts w:ascii="Times New Roman" w:hAnsi="Times New Roman" w:cs="Times New Roman"/>
        </w:rPr>
        <w:t>овые Ивайтенки</w:t>
      </w:r>
    </w:p>
    <w:p w:rsidR="00DA7841" w:rsidRDefault="00DA7841" w:rsidP="00DA7841">
      <w:pPr>
        <w:spacing w:after="0" w:line="240" w:lineRule="auto"/>
        <w:rPr>
          <w:rFonts w:ascii="Times New Roman" w:hAnsi="Times New Roman" w:cs="Times New Roman"/>
        </w:rPr>
      </w:pPr>
    </w:p>
    <w:p w:rsidR="00DA7841" w:rsidRDefault="00DA7841" w:rsidP="00DA784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«Об образовании комиссии по обследованию земельных участков с кадастровыми номерами: 32:27:0000000:1037, 32:27:0000000:1038, расположенных по адресу: Брянская область, </w:t>
      </w:r>
      <w:proofErr w:type="spellStart"/>
      <w:r>
        <w:rPr>
          <w:rFonts w:ascii="Times New Roman" w:hAnsi="Times New Roman" w:cs="Times New Roman"/>
          <w:b/>
        </w:rPr>
        <w:t>Унечский</w:t>
      </w:r>
      <w:proofErr w:type="spellEnd"/>
      <w:r>
        <w:rPr>
          <w:rFonts w:ascii="Times New Roman" w:hAnsi="Times New Roman" w:cs="Times New Roman"/>
          <w:b/>
        </w:rPr>
        <w:t xml:space="preserve"> район, СПК имени Мичурина, </w:t>
      </w:r>
      <w:proofErr w:type="gramStart"/>
      <w:r>
        <w:rPr>
          <w:rFonts w:ascii="Times New Roman" w:hAnsi="Times New Roman" w:cs="Times New Roman"/>
          <w:b/>
        </w:rPr>
        <w:t>находящихся</w:t>
      </w:r>
      <w:proofErr w:type="gramEnd"/>
      <w:r>
        <w:rPr>
          <w:rFonts w:ascii="Times New Roman" w:hAnsi="Times New Roman" w:cs="Times New Roman"/>
          <w:b/>
        </w:rPr>
        <w:t xml:space="preserve"> в муниципальной собственности </w:t>
      </w:r>
      <w:proofErr w:type="spellStart"/>
      <w:r>
        <w:rPr>
          <w:rFonts w:ascii="Times New Roman" w:hAnsi="Times New Roman" w:cs="Times New Roman"/>
          <w:b/>
        </w:rPr>
        <w:t>Ивайтенского</w:t>
      </w:r>
      <w:proofErr w:type="spellEnd"/>
      <w:r>
        <w:rPr>
          <w:rFonts w:ascii="Times New Roman" w:hAnsi="Times New Roman" w:cs="Times New Roman"/>
          <w:b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</w:rPr>
        <w:t>Унечского</w:t>
      </w:r>
      <w:proofErr w:type="spellEnd"/>
      <w:r>
        <w:rPr>
          <w:rFonts w:ascii="Times New Roman" w:hAnsi="Times New Roman" w:cs="Times New Roman"/>
          <w:b/>
        </w:rPr>
        <w:t xml:space="preserve"> района, Брянской области».</w:t>
      </w:r>
    </w:p>
    <w:p w:rsidR="00DA7841" w:rsidRDefault="00DA7841" w:rsidP="00DA7841">
      <w:pPr>
        <w:spacing w:after="0" w:line="240" w:lineRule="auto"/>
        <w:rPr>
          <w:rFonts w:ascii="Times New Roman" w:hAnsi="Times New Roman" w:cs="Times New Roman"/>
        </w:rPr>
      </w:pPr>
    </w:p>
    <w:p w:rsidR="00DA7841" w:rsidRDefault="00DA7841" w:rsidP="00DA78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proofErr w:type="gramStart"/>
      <w:r>
        <w:rPr>
          <w:rFonts w:ascii="Times New Roman" w:hAnsi="Times New Roman" w:cs="Times New Roman"/>
        </w:rPr>
        <w:t xml:space="preserve">В связи с государственной регистрацией права собственности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 на земельные участка с кадастровыми номерами: 32:27:0000000:1037, 32:27:0000000:1038, образованные в счет земельных долей, находящихся в муниципальной собственности, и поступлением в адрес администрации заявлений от сельскохозяйственных организаций и крестьянских (фермерских) хозяйств, использующих такие земельные участки, и в соответствии с ч.5.1 ст.10 Федерального Закона</w:t>
      </w:r>
      <w:proofErr w:type="gramEnd"/>
      <w:r>
        <w:rPr>
          <w:rFonts w:ascii="Times New Roman" w:hAnsi="Times New Roman" w:cs="Times New Roman"/>
        </w:rPr>
        <w:t xml:space="preserve"> «Об обороте земель сельскохозяйственного назначения» №101-ФЗ от 24 июля 2002 года для установления факта использования земельных участков,</w:t>
      </w:r>
    </w:p>
    <w:p w:rsidR="00DA7841" w:rsidRDefault="00DA7841" w:rsidP="00DA78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A7841" w:rsidRDefault="00DA7841" w:rsidP="00DA784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Постановляю:</w:t>
      </w:r>
    </w:p>
    <w:p w:rsidR="00DA7841" w:rsidRDefault="00DA7841" w:rsidP="00DA78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1. Образовать комиссию по обследованию земельных участков с кадастровыми номерами: 32:27:0000000:1037, 32:27:0000000:1038, расположенных по адресу: Брянская область, </w:t>
      </w:r>
      <w:proofErr w:type="spellStart"/>
      <w:r>
        <w:rPr>
          <w:rFonts w:ascii="Times New Roman" w:hAnsi="Times New Roman" w:cs="Times New Roman"/>
        </w:rPr>
        <w:t>Унечский</w:t>
      </w:r>
      <w:proofErr w:type="spellEnd"/>
      <w:r>
        <w:rPr>
          <w:rFonts w:ascii="Times New Roman" w:hAnsi="Times New Roman" w:cs="Times New Roman"/>
        </w:rPr>
        <w:t xml:space="preserve"> район, СПК имени Мичурина, </w:t>
      </w:r>
      <w:proofErr w:type="gramStart"/>
      <w:r>
        <w:rPr>
          <w:rFonts w:ascii="Times New Roman" w:hAnsi="Times New Roman" w:cs="Times New Roman"/>
        </w:rPr>
        <w:t>находящихся</w:t>
      </w:r>
      <w:proofErr w:type="gramEnd"/>
      <w:r>
        <w:rPr>
          <w:rFonts w:ascii="Times New Roman" w:hAnsi="Times New Roman" w:cs="Times New Roman"/>
        </w:rPr>
        <w:t xml:space="preserve"> в муниципальной собственности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поселения.</w:t>
      </w:r>
    </w:p>
    <w:p w:rsidR="00DA7841" w:rsidRDefault="00DA7841" w:rsidP="00DA78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2. Утвердить состав комиссии:</w:t>
      </w:r>
    </w:p>
    <w:p w:rsidR="00DA7841" w:rsidRDefault="00DA7841" w:rsidP="00DA784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Председатель:</w:t>
      </w:r>
    </w:p>
    <w:p w:rsidR="00DA7841" w:rsidRDefault="00DA7841" w:rsidP="00DA78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proofErr w:type="spellStart"/>
      <w:r>
        <w:rPr>
          <w:rFonts w:ascii="Times New Roman" w:hAnsi="Times New Roman" w:cs="Times New Roman"/>
        </w:rPr>
        <w:t>Борзыкин</w:t>
      </w:r>
      <w:proofErr w:type="spellEnd"/>
      <w:r>
        <w:rPr>
          <w:rFonts w:ascii="Times New Roman" w:hAnsi="Times New Roman" w:cs="Times New Roman"/>
        </w:rPr>
        <w:t xml:space="preserve"> Анатолий Анатольевич – Глава </w:t>
      </w:r>
      <w:proofErr w:type="spellStart"/>
      <w:r>
        <w:rPr>
          <w:rFonts w:ascii="Times New Roman" w:hAnsi="Times New Roman" w:cs="Times New Roman"/>
        </w:rPr>
        <w:t>Ивайтенской</w:t>
      </w:r>
      <w:proofErr w:type="spellEnd"/>
      <w:r>
        <w:rPr>
          <w:rFonts w:ascii="Times New Roman" w:hAnsi="Times New Roman" w:cs="Times New Roman"/>
        </w:rPr>
        <w:t xml:space="preserve"> сельской администрации</w:t>
      </w:r>
    </w:p>
    <w:p w:rsidR="00DA7841" w:rsidRDefault="00DA7841" w:rsidP="00DA784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Члены комиссии:</w:t>
      </w:r>
    </w:p>
    <w:p w:rsidR="00DA7841" w:rsidRDefault="00DA7841" w:rsidP="00DA78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proofErr w:type="spellStart"/>
      <w:r>
        <w:rPr>
          <w:rFonts w:ascii="Times New Roman" w:hAnsi="Times New Roman" w:cs="Times New Roman"/>
        </w:rPr>
        <w:t>Табунова</w:t>
      </w:r>
      <w:proofErr w:type="spellEnd"/>
      <w:r>
        <w:rPr>
          <w:rFonts w:ascii="Times New Roman" w:hAnsi="Times New Roman" w:cs="Times New Roman"/>
        </w:rPr>
        <w:t xml:space="preserve"> Татьяна Николаевна - депутат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сельского Совета народных депутатов;</w:t>
      </w:r>
    </w:p>
    <w:p w:rsidR="00DA7841" w:rsidRDefault="00DA7841" w:rsidP="00DA78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proofErr w:type="spellStart"/>
      <w:r>
        <w:rPr>
          <w:rFonts w:ascii="Times New Roman" w:hAnsi="Times New Roman" w:cs="Times New Roman"/>
        </w:rPr>
        <w:t>Козинова</w:t>
      </w:r>
      <w:proofErr w:type="spellEnd"/>
      <w:r>
        <w:rPr>
          <w:rFonts w:ascii="Times New Roman" w:hAnsi="Times New Roman" w:cs="Times New Roman"/>
        </w:rPr>
        <w:t xml:space="preserve"> Светлана Васильевна - депутат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сельского Совета народных депутатов;</w:t>
      </w:r>
    </w:p>
    <w:p w:rsidR="00DA7841" w:rsidRDefault="00DA7841" w:rsidP="00DA78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proofErr w:type="spellStart"/>
      <w:r>
        <w:rPr>
          <w:rFonts w:ascii="Times New Roman" w:hAnsi="Times New Roman" w:cs="Times New Roman"/>
        </w:rPr>
        <w:t>Саянок</w:t>
      </w:r>
      <w:proofErr w:type="spellEnd"/>
      <w:r>
        <w:rPr>
          <w:rFonts w:ascii="Times New Roman" w:hAnsi="Times New Roman" w:cs="Times New Roman"/>
        </w:rPr>
        <w:t xml:space="preserve"> Наталия Дмитриевна – председатель КУМИ 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района, (по согласованию);</w:t>
      </w:r>
    </w:p>
    <w:p w:rsidR="00DA7841" w:rsidRDefault="00DA7841" w:rsidP="00DA78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Нестеренко Лейла Давидовна – ведущий агроном ГКУ БО «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районное управление сельского хозяйства»</w:t>
      </w:r>
    </w:p>
    <w:p w:rsidR="00DA7841" w:rsidRDefault="00DA7841" w:rsidP="00DA78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Киндыч</w:t>
      </w:r>
      <w:proofErr w:type="spellEnd"/>
      <w:r>
        <w:rPr>
          <w:rFonts w:ascii="Times New Roman" w:hAnsi="Times New Roman" w:cs="Times New Roman"/>
        </w:rPr>
        <w:t xml:space="preserve"> Юрий Петрович – кадастровый инженер ООО «Александр и партнеры», (по согласованию).</w:t>
      </w:r>
    </w:p>
    <w:p w:rsidR="00DA7841" w:rsidRDefault="00DA7841" w:rsidP="00DA78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</w:rPr>
        <w:t>3. Комиссии по итогам обследования земельных участков подготовить акты обследования земельных участков с выдачей заключения, подтверждающего использование (неиспользование) земельных участков сельскохозяйственными организациями или крестьянскими (фермерскими) хозяйствами.</w:t>
      </w:r>
    </w:p>
    <w:p w:rsidR="00DA7841" w:rsidRDefault="00DA7841" w:rsidP="00DA78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4. </w:t>
      </w:r>
      <w:proofErr w:type="gramStart"/>
      <w:r>
        <w:rPr>
          <w:rFonts w:ascii="Times New Roman" w:hAnsi="Times New Roman" w:cs="Times New Roman"/>
        </w:rPr>
        <w:t>Контроль за</w:t>
      </w:r>
      <w:proofErr w:type="gramEnd"/>
      <w:r>
        <w:rPr>
          <w:rFonts w:ascii="Times New Roman" w:hAnsi="Times New Roman" w:cs="Times New Roman"/>
        </w:rPr>
        <w:t xml:space="preserve"> исполнением настоящего Постановления оставляю за собой.</w:t>
      </w:r>
    </w:p>
    <w:p w:rsidR="00DA7841" w:rsidRDefault="00DA7841" w:rsidP="00DA78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A7841" w:rsidRDefault="00DA7841" w:rsidP="00DA784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A7841" w:rsidRDefault="00DA7841" w:rsidP="00DA78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</w:p>
    <w:p w:rsidR="00DA7841" w:rsidRDefault="00DA7841" w:rsidP="00DA784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Ивайтенской</w:t>
      </w:r>
      <w:proofErr w:type="spellEnd"/>
      <w:r>
        <w:rPr>
          <w:rFonts w:ascii="Times New Roman" w:hAnsi="Times New Roman" w:cs="Times New Roman"/>
        </w:rPr>
        <w:t xml:space="preserve"> сельской администрации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ab/>
        <w:t xml:space="preserve">         </w:t>
      </w:r>
      <w:r>
        <w:rPr>
          <w:rFonts w:ascii="Times New Roman" w:hAnsi="Times New Roman" w:cs="Times New Roman"/>
        </w:rPr>
        <w:tab/>
        <w:t xml:space="preserve">  А.А. </w:t>
      </w:r>
      <w:proofErr w:type="spellStart"/>
      <w:r>
        <w:rPr>
          <w:rFonts w:ascii="Times New Roman" w:hAnsi="Times New Roman" w:cs="Times New Roman"/>
        </w:rPr>
        <w:t>Борзыкин</w:t>
      </w:r>
      <w:proofErr w:type="spellEnd"/>
    </w:p>
    <w:p w:rsidR="00F60699" w:rsidRDefault="00F60699"/>
    <w:sectPr w:rsidR="00F60699" w:rsidSect="00F60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841"/>
    <w:rsid w:val="00DA7841"/>
    <w:rsid w:val="00F60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8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7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2092</Characters>
  <Application>Microsoft Office Word</Application>
  <DocSecurity>0</DocSecurity>
  <Lines>17</Lines>
  <Paragraphs>4</Paragraphs>
  <ScaleCrop>false</ScaleCrop>
  <Company>Ya Blondinko Edition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2018-05-15T13:49:00Z</dcterms:created>
  <dcterms:modified xsi:type="dcterms:W3CDTF">2018-05-15T13:50:00Z</dcterms:modified>
</cp:coreProperties>
</file>